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2024 SCC Boys 10U Schedule</w:t>
        <w:tab/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tbl>
      <w:tblPr>
        <w:tblStyle w:val="Table1"/>
        <w:tblpPr w:leftFromText="180" w:rightFromText="180" w:topFromText="0" w:bottomFromText="0" w:vertAnchor="text" w:horzAnchor="text" w:tblpX="407.5" w:tblpY="34"/>
        <w:tblW w:w="99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4"/>
        <w:gridCol w:w="4013"/>
        <w:gridCol w:w="719"/>
        <w:gridCol w:w="4709"/>
        <w:tblGridChange w:id="0">
          <w:tblGrid>
            <w:gridCol w:w="544"/>
            <w:gridCol w:w="4013"/>
            <w:gridCol w:w="719"/>
            <w:gridCol w:w="47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3A1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Auburn - Doug Hemberger - 217-652-2414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3M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Morrisonville - David Eggimann - 217-827-1509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3A2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Auburn - Jon Covi - 217-899-8888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3NM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Mac – Nick Abbott - 773-682-9813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3C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Carlinville - Matt Haulk - 217-710-6270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3NB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Berlin - Scot Vogler - 618-210-8011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3H1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- Josh Billington - 217-691-3101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Raymond - Tony Gorup - 217-313-3160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3H2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- Ryan Malloy - 277-710-1895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3SC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South County – Zach Smith - 217-320-1396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3H3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- Frankie Norman - 217-851-0352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3H4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- Darren Wright - 217-246-3262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8"/>
        <w:gridCol w:w="1570"/>
        <w:gridCol w:w="1377"/>
        <w:gridCol w:w="1377"/>
        <w:gridCol w:w="1570"/>
        <w:gridCol w:w="1326"/>
        <w:gridCol w:w="1621"/>
        <w:gridCol w:w="820"/>
        <w:tblGridChange w:id="0">
          <w:tblGrid>
            <w:gridCol w:w="1168"/>
            <w:gridCol w:w="1570"/>
            <w:gridCol w:w="1377"/>
            <w:gridCol w:w="1377"/>
            <w:gridCol w:w="1570"/>
            <w:gridCol w:w="1326"/>
            <w:gridCol w:w="1621"/>
            <w:gridCol w:w="8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Date/Time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5/14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center" w:leader="none" w:pos="4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3NB@3NM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3H1@3H3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3A1@3SC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3R@3M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3H2@3A2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3H4@3C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5/17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3SC@3M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3A2@3H1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3NM@3A1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3R@3H3</w:t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3C@3NB</w:t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3H2@3H4</w:t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5/21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3SC@3R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3M@3H2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3NM@3H1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3NB@3A2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3A1@3C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3H3@3H4</w:t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5/24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3A2@3A1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5/25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3NM@3C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3H2@3R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3H3@3H4</w:t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3SC@3NB</w:t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3M@3H1</w:t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5/28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3H2@3R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3H3@3NB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3C@3SC</w:t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3M@3A1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3A2@3NM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3H4@3H1</w:t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5/31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3NM@3H3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3SC@3A2</w:t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3C@3R </w:t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3A1@3H2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3NB@3M</w:t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3H1@3H4</w:t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6/4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3A1@3H1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3C@3NM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3NB@3R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3SC@3H4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3H3@3M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3A2@3H2</w:t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6/7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3A1@3NB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3R@3A2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3C@3H2</w:t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3H1@3SC</w:t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3H4@3M</w:t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3H3@3NM</w:t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6/11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3NB@3A2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3C@3M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3A1@3H3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3H1@3H2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3R@3H4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3NM@3SC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6/14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3SC@3H2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3C@3H3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3A1@3R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3H4@3NM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3NB@3H1</w:t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3A2@3M</w:t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6/18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3H1@3NB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3H2@3H3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3R@3NM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3M@3C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3SC@3A1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3H4@3A2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6/21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3H3@3SC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3M@3C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3H4@3A1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3R@3H1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3A2@3NM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3H2@3NB</w:t>
            </w:r>
          </w:p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6/24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Tourney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6/25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Tourney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D17A67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17A67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D17A67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7A67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NoSpacing">
    <w:name w:val="No Spacing"/>
    <w:uiPriority w:val="1"/>
    <w:qFormat w:val="1"/>
    <w:rsid w:val="00D17A67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D17A67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17A67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Emphasis">
    <w:name w:val="Emphasis"/>
    <w:basedOn w:val="DefaultParagraphFont"/>
    <w:uiPriority w:val="20"/>
    <w:qFormat w:val="1"/>
    <w:rsid w:val="00D17A67"/>
    <w:rPr>
      <w:i w:val="1"/>
      <w:iCs w:val="1"/>
    </w:rPr>
  </w:style>
  <w:style w:type="character" w:styleId="BookTitle">
    <w:name w:val="Book Title"/>
    <w:basedOn w:val="DefaultParagraphFont"/>
    <w:uiPriority w:val="33"/>
    <w:qFormat w:val="1"/>
    <w:rsid w:val="00D17A67"/>
    <w:rPr>
      <w:b w:val="1"/>
      <w:bCs w:val="1"/>
      <w:i w:val="1"/>
      <w:iCs w:val="1"/>
      <w:spacing w:val="5"/>
    </w:rPr>
  </w:style>
  <w:style w:type="character" w:styleId="IntenseReference">
    <w:name w:val="Intense Reference"/>
    <w:basedOn w:val="DefaultParagraphFont"/>
    <w:uiPriority w:val="32"/>
    <w:qFormat w:val="1"/>
    <w:rsid w:val="00D17A67"/>
    <w:rPr>
      <w:b w:val="1"/>
      <w:bCs w:val="1"/>
      <w:smallCaps w:val="1"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 w:val="1"/>
    <w:rsid w:val="00D17A6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D17A6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83D4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83D4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Pu1R7MOBS3uJWoEKRKvXOYjOXQ==">CgMxLjAyCGguZ2pkZ3hzOAByITFwMGR5MmlDUi1nZFhmdXQwS1E1NWJKTkZPeURKNVp1cA==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2023-04-06T20:04:00Z</dcterms:created>
  <dc:creator>Park District</dc:creator>
</cp:coreProperties>
</file>