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26C679D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148B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Tuesday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C148B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April 13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C148B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C148B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4146ED1F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C148BE">
        <w:rPr>
          <w:rFonts w:ascii="Comic Sans MS" w:hAnsi="Comic Sans MS" w:cs="Times New Roman"/>
          <w:b/>
          <w:sz w:val="24"/>
          <w:szCs w:val="24"/>
        </w:rPr>
        <w:t>March 12</w:t>
      </w:r>
      <w:r w:rsidR="00D30ACD">
        <w:rPr>
          <w:rFonts w:ascii="Comic Sans MS" w:hAnsi="Comic Sans MS" w:cs="Times New Roman"/>
          <w:b/>
          <w:sz w:val="24"/>
          <w:szCs w:val="24"/>
        </w:rPr>
        <w:t>, 2021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Zoom Meeting </w:t>
      </w:r>
    </w:p>
    <w:p w14:paraId="60468B35" w14:textId="2D43B9AC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148BE">
        <w:rPr>
          <w:rFonts w:ascii="Comic Sans MS" w:hAnsi="Comic Sans MS"/>
          <w:b/>
        </w:rPr>
        <w:t>March</w:t>
      </w:r>
      <w:r w:rsidR="006800EA">
        <w:rPr>
          <w:rFonts w:ascii="Comic Sans MS" w:hAnsi="Comic Sans MS"/>
          <w:b/>
        </w:rPr>
        <w:t xml:space="preserve">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CDA3BD5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  <w:r w:rsidR="00D30ACD">
        <w:rPr>
          <w:rFonts w:ascii="Comic Sans MS" w:hAnsi="Comic Sans MS"/>
          <w:b/>
        </w:rPr>
        <w:t>Spring Soccer, Baseball, Softball &amp; T-Ball</w:t>
      </w:r>
      <w:r w:rsidR="006800EA">
        <w:rPr>
          <w:rFonts w:ascii="Comic Sans MS" w:hAnsi="Comic Sans MS"/>
          <w:b/>
        </w:rPr>
        <w:t>, Pool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148BE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2021-04-09T13:13:00Z</dcterms:created>
  <dcterms:modified xsi:type="dcterms:W3CDTF">2021-04-09T13:13:00Z</dcterms:modified>
</cp:coreProperties>
</file>