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F334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Tu</w:t>
      </w:r>
      <w:r w:rsidR="00FF2B1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e</w:t>
      </w:r>
      <w:r w:rsidR="009F334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s</w:t>
      </w:r>
      <w:r w:rsidR="00F900F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d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ay, </w:t>
      </w:r>
      <w:r w:rsidR="00850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June 13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3:15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Reorganization of the Board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BB5A7A">
        <w:rPr>
          <w:rFonts w:ascii="Comic Sans MS" w:hAnsi="Comic Sans MS" w:cs="Times New Roman"/>
          <w:b/>
          <w:sz w:val="24"/>
          <w:szCs w:val="24"/>
        </w:rPr>
        <w:t xml:space="preserve">Tuesday, </w:t>
      </w:r>
      <w:r w:rsidR="00850483">
        <w:rPr>
          <w:rFonts w:ascii="Comic Sans MS" w:hAnsi="Comic Sans MS" w:cs="Times New Roman"/>
          <w:b/>
          <w:sz w:val="24"/>
          <w:szCs w:val="24"/>
        </w:rPr>
        <w:t>May 2</w:t>
      </w:r>
      <w:r w:rsidR="00BB5A7A">
        <w:rPr>
          <w:rFonts w:ascii="Comic Sans MS" w:hAnsi="Comic Sans MS" w:cs="Times New Roman"/>
          <w:b/>
          <w:sz w:val="24"/>
          <w:szCs w:val="24"/>
        </w:rPr>
        <w:t>, 2017 meeting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50483">
        <w:rPr>
          <w:rFonts w:ascii="Comic Sans MS" w:hAnsi="Comic Sans MS" w:cs="Times New Roman"/>
          <w:b/>
          <w:sz w:val="24"/>
          <w:szCs w:val="24"/>
        </w:rPr>
        <w:t>and Special Meeting Wednesday, May 24, 2017.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F900F1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850483">
        <w:rPr>
          <w:rFonts w:ascii="Comic Sans MS" w:hAnsi="Comic Sans MS"/>
          <w:b/>
        </w:rPr>
        <w:t xml:space="preserve"> – out of town fees being charged by Soccer Board </w:t>
      </w:r>
      <w:r>
        <w:rPr>
          <w:rFonts w:ascii="Comic Sans MS" w:hAnsi="Comic Sans MS"/>
          <w:b/>
        </w:rPr>
        <w:t xml:space="preserve">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Good of the Order</w:t>
      </w:r>
      <w:r w:rsidR="00F900F1">
        <w:rPr>
          <w:rFonts w:ascii="Comic Sans MS" w:hAnsi="Comic Sans MS"/>
          <w:b/>
        </w:rPr>
        <w:t xml:space="preserve"> 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832AD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04F789C-1DA4-45E0-9A44-FB11CB62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2017-06-03T15:03:00Z</dcterms:created>
  <dcterms:modified xsi:type="dcterms:W3CDTF">2017-06-03T15:03:00Z</dcterms:modified>
</cp:coreProperties>
</file>